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FB730" w14:textId="77777777" w:rsidR="00A245FC" w:rsidRDefault="00A245FC" w:rsidP="007827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245F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Title of the Seminar Paper: Bold and Centered</w:t>
      </w:r>
    </w:p>
    <w:p w14:paraId="6804F76F" w14:textId="2AF1EAF6" w:rsidR="0078277C" w:rsidRPr="0078277C" w:rsidRDefault="0078277C" w:rsidP="0078277C">
      <w:pPr>
        <w:spacing w:after="0" w:line="360" w:lineRule="auto"/>
        <w:jc w:val="center"/>
        <w:rPr>
          <w:b/>
          <w:bCs/>
          <w:i/>
          <w:iCs/>
          <w:color w:val="FF0000"/>
          <w:lang w:val="en-US"/>
        </w:rPr>
      </w:pPr>
      <w:r w:rsidRPr="0078277C">
        <w:rPr>
          <w:rFonts w:ascii="Times New Roman" w:eastAsia="Times New Roman" w:hAnsi="Times New Roman" w:cs="Times New Roman"/>
          <w:b/>
          <w:bCs/>
          <w:i/>
          <w:iCs/>
          <w:u w:val="single"/>
          <w:lang w:val="en-US"/>
        </w:rPr>
        <w:t>Author</w:t>
      </w:r>
      <w:r w:rsidRPr="0078277C">
        <w:rPr>
          <w:rFonts w:ascii="Times New Roman" w:eastAsia="Times New Roman" w:hAnsi="Times New Roman" w:cs="Times New Roman"/>
          <w:b/>
          <w:bCs/>
          <w:i/>
          <w:iCs/>
          <w:u w:val="single"/>
          <w:vertAlign w:val="superscript"/>
          <w:lang w:val="en-US"/>
        </w:rPr>
        <w:t>,</w:t>
      </w:r>
      <w:r w:rsidRPr="0078277C">
        <w:rPr>
          <w:rFonts w:ascii="Times New Roman" w:eastAsia="Times New Roman" w:hAnsi="Times New Roman" w:cs="Times New Roman" w:hint="cs"/>
          <w:b/>
          <w:bCs/>
          <w:i/>
          <w:iCs/>
          <w:u w:val="single"/>
          <w:vertAlign w:val="superscript"/>
          <w:rtl/>
          <w:lang w:val="en-US"/>
        </w:rPr>
        <w:t>1</w:t>
      </w:r>
      <w:r w:rsidRPr="0078277C">
        <w:rPr>
          <w:rFonts w:ascii="Times New Roman" w:eastAsia="Times New Roman" w:hAnsi="Times New Roman" w:cs="Times New Roman"/>
          <w:b/>
          <w:bCs/>
          <w:i/>
          <w:iCs/>
          <w:u w:val="single"/>
          <w:lang w:val="en-US"/>
        </w:rPr>
        <w:t>*</w:t>
      </w:r>
      <w:r w:rsidRPr="0078277C">
        <w:rPr>
          <w:rFonts w:ascii="Times New Roman" w:eastAsia="Times New Roman" w:hAnsi="Times New Roman" w:cs="Times New Roman"/>
          <w:b/>
          <w:bCs/>
          <w:i/>
          <w:iCs/>
          <w:u w:val="single"/>
          <w:lang w:val="en-US"/>
        </w:rPr>
        <w:t>,</w:t>
      </w:r>
      <w:r w:rsidRPr="0078277C">
        <w:rPr>
          <w:rFonts w:ascii="Times New Roman" w:eastAsia="Times New Roman" w:hAnsi="Times New Roman" w:cs="Times New Roman" w:hint="cs"/>
          <w:b/>
          <w:bCs/>
          <w:i/>
          <w:iCs/>
          <w:u w:val="single"/>
          <w:rtl/>
          <w:lang w:val="en-US"/>
        </w:rPr>
        <w:t xml:space="preserve"> </w:t>
      </w:r>
      <w:r w:rsidRPr="0078277C">
        <w:rPr>
          <w:rFonts w:ascii="Times New Roman" w:eastAsia="Times New Roman" w:hAnsi="Times New Roman" w:cs="Times New Roman"/>
          <w:b/>
          <w:bCs/>
          <w:i/>
          <w:iCs/>
          <w:lang w:val="en-US"/>
        </w:rPr>
        <w:t>Author</w:t>
      </w:r>
      <w:r w:rsidRPr="0078277C">
        <w:rPr>
          <w:rFonts w:ascii="Times New Roman" w:eastAsia="Times New Roman" w:hAnsi="Times New Roman" w:cs="Times New Roman" w:hint="cs"/>
          <w:b/>
          <w:bCs/>
          <w:i/>
          <w:iCs/>
          <w:rtl/>
          <w:lang w:val="en-US"/>
        </w:rPr>
        <w:t>2</w:t>
      </w:r>
      <w:r w:rsidRPr="0078277C">
        <w:rPr>
          <w:rFonts w:ascii="Times New Roman" w:eastAsia="Times New Roman" w:hAnsi="Times New Roman" w:cs="Times New Roman"/>
          <w:b/>
          <w:bCs/>
          <w:i/>
          <w:iCs/>
          <w:lang w:val="en-US"/>
        </w:rPr>
        <w:t>,</w:t>
      </w:r>
      <w:r w:rsidRPr="0078277C">
        <w:rPr>
          <w:rFonts w:asciiTheme="majorBidi" w:hAnsiTheme="majorBidi" w:cstheme="majorBidi"/>
          <w:b/>
          <w:bCs/>
          <w:i/>
          <w:iCs/>
          <w:lang w:val="en-US"/>
        </w:rPr>
        <w:t xml:space="preserve"> Author</w:t>
      </w:r>
      <w:r w:rsidRPr="0078277C">
        <w:rPr>
          <w:rFonts w:asciiTheme="majorBidi" w:hAnsiTheme="majorBidi" w:cstheme="majorBidi" w:hint="cs"/>
          <w:b/>
          <w:bCs/>
          <w:i/>
          <w:iCs/>
          <w:rtl/>
          <w:lang w:val="en-US"/>
        </w:rPr>
        <w:t>3</w:t>
      </w:r>
      <w:r w:rsidRPr="0078277C">
        <w:rPr>
          <w:rFonts w:asciiTheme="majorBidi" w:hAnsiTheme="majorBidi" w:cstheme="majorBidi"/>
          <w:b/>
          <w:bCs/>
          <w:i/>
          <w:iCs/>
          <w:lang w:val="en-US"/>
        </w:rPr>
        <w:t xml:space="preserve">, </w:t>
      </w:r>
      <w:r w:rsidRPr="0078277C">
        <w:rPr>
          <w:rFonts w:asciiTheme="majorBidi" w:hAnsiTheme="majorBidi" w:cstheme="majorBidi" w:hint="cs"/>
          <w:b/>
          <w:bCs/>
          <w:i/>
          <w:iCs/>
          <w:rtl/>
          <w:lang w:val="en-US"/>
        </w:rPr>
        <w:t xml:space="preserve">... </w:t>
      </w:r>
      <w:r w:rsidRPr="0078277C">
        <w:rPr>
          <w:rFonts w:asciiTheme="majorBidi" w:hAnsiTheme="majorBidi" w:cstheme="majorBidi"/>
          <w:b/>
          <w:bCs/>
          <w:i/>
          <w:iCs/>
          <w:lang w:val="en-US"/>
        </w:rPr>
        <w:t xml:space="preserve"> and </w:t>
      </w:r>
      <w:r w:rsidRPr="0078277C">
        <w:rPr>
          <w:rFonts w:asciiTheme="majorBidi" w:hAnsiTheme="majorBidi" w:cstheme="majorBidi"/>
          <w:b/>
          <w:bCs/>
          <w:i/>
          <w:iCs/>
          <w:lang w:val="en-US"/>
        </w:rPr>
        <w:t>Author</w:t>
      </w:r>
    </w:p>
    <w:p w14:paraId="2BF7F8B7" w14:textId="7402051C" w:rsidR="0078277C" w:rsidRDefault="0078277C" w:rsidP="0078277C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lang w:val="en-US"/>
        </w:rPr>
      </w:pPr>
      <w:r>
        <w:rPr>
          <w:rFonts w:asciiTheme="majorBidi" w:hAnsiTheme="majorBidi" w:cstheme="majorBidi"/>
          <w:sz w:val="18"/>
          <w:szCs w:val="18"/>
          <w:lang w:val="en-US"/>
        </w:rPr>
        <w:t>1</w:t>
      </w:r>
      <w:r>
        <w:rPr>
          <w:rFonts w:asciiTheme="majorBidi" w:hAnsiTheme="majorBidi" w:cstheme="majorBidi"/>
          <w:sz w:val="18"/>
          <w:szCs w:val="18"/>
          <w:lang w:val="en-US"/>
        </w:rPr>
        <w:t xml:space="preserve"> Affiliation</w:t>
      </w:r>
    </w:p>
    <w:p w14:paraId="10B05E13" w14:textId="6AA7E27A" w:rsidR="0078277C" w:rsidRPr="006638D3" w:rsidRDefault="0078277C" w:rsidP="0078277C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lang w:val="en-US"/>
        </w:rPr>
      </w:pPr>
      <w:r>
        <w:rPr>
          <w:rFonts w:asciiTheme="majorBidi" w:hAnsiTheme="majorBidi" w:cstheme="majorBidi"/>
          <w:sz w:val="18"/>
          <w:szCs w:val="18"/>
          <w:lang w:val="en-US"/>
        </w:rPr>
        <w:t>2</w:t>
      </w:r>
      <w:r>
        <w:rPr>
          <w:rFonts w:asciiTheme="majorBidi" w:hAnsiTheme="majorBidi" w:cstheme="majorBidi"/>
          <w:sz w:val="18"/>
          <w:szCs w:val="18"/>
          <w:lang w:val="en-US"/>
        </w:rPr>
        <w:t xml:space="preserve"> Affiliation</w:t>
      </w:r>
    </w:p>
    <w:p w14:paraId="7459E010" w14:textId="661534A7" w:rsidR="0078277C" w:rsidRPr="006638D3" w:rsidRDefault="0078277C" w:rsidP="0078277C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lang w:val="en-US"/>
        </w:rPr>
      </w:pPr>
      <w:r>
        <w:rPr>
          <w:rFonts w:asciiTheme="majorBidi" w:hAnsiTheme="majorBidi" w:cstheme="majorBidi"/>
          <w:sz w:val="18"/>
          <w:szCs w:val="18"/>
          <w:lang w:val="en-US"/>
        </w:rPr>
        <w:t>3</w:t>
      </w:r>
      <w:r>
        <w:rPr>
          <w:rFonts w:asciiTheme="majorBidi" w:hAnsiTheme="majorBidi" w:cstheme="majorBidi"/>
          <w:sz w:val="18"/>
          <w:szCs w:val="18"/>
          <w:lang w:val="en-US"/>
        </w:rPr>
        <w:t xml:space="preserve"> Affiliation</w:t>
      </w:r>
    </w:p>
    <w:p w14:paraId="0EE8B690" w14:textId="77777777" w:rsidR="0078277C" w:rsidRPr="006638D3" w:rsidRDefault="0078277C" w:rsidP="0078277C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lang w:val="en-US"/>
        </w:rPr>
      </w:pPr>
    </w:p>
    <w:p w14:paraId="630D4837" w14:textId="70E821B0" w:rsidR="0078277C" w:rsidRPr="0078277C" w:rsidRDefault="0078277C" w:rsidP="0078277C">
      <w:pPr>
        <w:spacing w:after="0" w:line="36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775AAC">
        <w:rPr>
          <w:rFonts w:ascii="Times New Roman" w:eastAsia="Times New Roman" w:hAnsi="Times New Roman" w:cs="Times New Roman"/>
          <w:lang w:val="en-US"/>
        </w:rPr>
        <w:t xml:space="preserve">*Corresponding author: Tel./Fax: </w:t>
      </w:r>
      <w:r>
        <w:rPr>
          <w:rFonts w:ascii="Times New Roman" w:eastAsia="Times New Roman" w:hAnsi="Times New Roman" w:cs="Times New Roman"/>
          <w:lang w:val="en-US"/>
        </w:rPr>
        <w:t>+</w:t>
      </w:r>
      <w:r>
        <w:rPr>
          <w:rFonts w:ascii="Times New Roman" w:eastAsia="Times New Roman" w:hAnsi="Times New Roman" w:cs="Times New Roman"/>
          <w:lang w:val="en-US"/>
        </w:rPr>
        <w:t>213</w:t>
      </w:r>
      <w:r>
        <w:rPr>
          <w:rFonts w:ascii="Times New Roman" w:eastAsia="Times New Roman" w:hAnsi="Times New Roman" w:cs="Times New Roman" w:hint="cs"/>
          <w:rtl/>
          <w:lang w:val="en-US"/>
        </w:rPr>
        <w:t>0000000</w:t>
      </w:r>
      <w:r w:rsidRPr="00775AAC">
        <w:rPr>
          <w:rFonts w:ascii="Times New Roman" w:eastAsia="Times New Roman" w:hAnsi="Times New Roman" w:cs="Times New Roman"/>
          <w:lang w:val="en-US"/>
        </w:rPr>
        <w:t>;</w:t>
      </w:r>
      <w:r w:rsidRPr="00775AAC">
        <w:rPr>
          <w:rFonts w:ascii="Times New Roman" w:eastAsia="Times New Roman" w:hAnsi="Times New Roman" w:cs="Times New Roman"/>
          <w:lang w:val="en-US"/>
        </w:rPr>
        <w:t xml:space="preserve"> E-mail address:</w:t>
      </w:r>
      <w:r>
        <w:rPr>
          <w:rFonts w:ascii="Times New Roman" w:eastAsia="Times New Roman" w:hAnsi="Times New Roman" w:cs="Times New Roman"/>
          <w:lang w:val="en-US"/>
        </w:rPr>
        <w:t xml:space="preserve"> ex: </w:t>
      </w:r>
      <w:r w:rsidRPr="0078277C">
        <w:rPr>
          <w:rFonts w:ascii="Times New Roman" w:eastAsia="Times New Roman" w:hAnsi="Times New Roman" w:cs="Times New Roman"/>
          <w:b/>
          <w:bCs/>
          <w:lang w:val="en-US"/>
        </w:rPr>
        <w:t>i-aicpcge-2026@univ-medea.dz</w:t>
      </w:r>
    </w:p>
    <w:p w14:paraId="0F98479E" w14:textId="77777777" w:rsidR="0078277C" w:rsidRPr="00775AAC" w:rsidRDefault="0078277C" w:rsidP="0078277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lang w:val="en-US"/>
        </w:rPr>
      </w:pPr>
    </w:p>
    <w:p w14:paraId="09C341E8" w14:textId="77777777" w:rsidR="00A245FC" w:rsidRPr="00A245FC" w:rsidRDefault="0078277C" w:rsidP="00A245FC">
      <w:pPr>
        <w:jc w:val="both"/>
        <w:rPr>
          <w:rFonts w:asciiTheme="majorBidi" w:hAnsiTheme="majorBidi" w:cstheme="majorBidi"/>
          <w:lang w:val="en-US"/>
        </w:rPr>
      </w:pPr>
      <w:bookmarkStart w:id="0" w:name="_heading=h.hop2dygpb30f" w:colFirst="0" w:colLast="0"/>
      <w:bookmarkEnd w:id="0"/>
      <w:r w:rsidRPr="00775AA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Abstract</w:t>
      </w:r>
      <w:r w:rsidRPr="00775AAC">
        <w:rPr>
          <w:rFonts w:ascii="Times New Roman" w:eastAsia="Times New Roman" w:hAnsi="Times New Roman" w:cs="Times New Roman"/>
          <w:b/>
          <w:lang w:val="en-US"/>
        </w:rPr>
        <w:br/>
      </w:r>
      <w:r w:rsidR="00A245FC" w:rsidRPr="00A245FC">
        <w:rPr>
          <w:rFonts w:asciiTheme="majorBidi" w:hAnsiTheme="majorBidi" w:cstheme="majorBidi"/>
          <w:lang w:val="en-US"/>
        </w:rPr>
        <w:t>Before you start writing, ensure your document adheres to these settings:</w:t>
      </w:r>
    </w:p>
    <w:p w14:paraId="42975158" w14:textId="64E56B10" w:rsidR="00A245FC" w:rsidRPr="00A245FC" w:rsidRDefault="00A245FC" w:rsidP="00A245FC">
      <w:pPr>
        <w:tabs>
          <w:tab w:val="num" w:pos="720"/>
        </w:tabs>
        <w:jc w:val="both"/>
        <w:rPr>
          <w:rFonts w:asciiTheme="majorBidi" w:hAnsiTheme="majorBidi" w:cstheme="majorBidi"/>
          <w:lang w:val="en-US"/>
        </w:rPr>
      </w:pPr>
      <w:r w:rsidRPr="00A245FC">
        <w:rPr>
          <w:rFonts w:asciiTheme="majorBidi" w:hAnsiTheme="majorBidi" w:cstheme="majorBidi"/>
          <w:b/>
          <w:bCs/>
          <w:lang w:val="en-US"/>
        </w:rPr>
        <w:t>Font:</w:t>
      </w:r>
      <w:r w:rsidRPr="00A245FC">
        <w:rPr>
          <w:rFonts w:asciiTheme="majorBidi" w:hAnsiTheme="majorBidi" w:cstheme="majorBidi"/>
          <w:lang w:val="en-US"/>
        </w:rPr>
        <w:t xml:space="preserve"> Times New Roman</w:t>
      </w:r>
      <w:r w:rsidRPr="00A245FC">
        <w:rPr>
          <w:rFonts w:asciiTheme="majorBidi" w:hAnsiTheme="majorBidi" w:cstheme="majorBidi"/>
          <w:lang w:val="en-US"/>
        </w:rPr>
        <w:t xml:space="preserve">, </w:t>
      </w:r>
      <w:r w:rsidRPr="00A245FC">
        <w:rPr>
          <w:rFonts w:asciiTheme="majorBidi" w:hAnsiTheme="majorBidi" w:cstheme="majorBidi"/>
          <w:b/>
          <w:bCs/>
          <w:lang w:val="en-US"/>
        </w:rPr>
        <w:t>Size:</w:t>
      </w:r>
      <w:r w:rsidRPr="00A245FC">
        <w:rPr>
          <w:rFonts w:asciiTheme="majorBidi" w:hAnsiTheme="majorBidi" w:cstheme="majorBidi"/>
          <w:lang w:val="en-US"/>
        </w:rPr>
        <w:t xml:space="preserve"> 12 pt</w:t>
      </w:r>
      <w:r w:rsidRPr="00A245FC">
        <w:rPr>
          <w:rFonts w:asciiTheme="majorBidi" w:hAnsiTheme="majorBidi" w:cstheme="majorBidi"/>
          <w:lang w:val="en-US"/>
        </w:rPr>
        <w:t xml:space="preserve">, </w:t>
      </w:r>
      <w:r w:rsidRPr="00A245FC">
        <w:rPr>
          <w:rFonts w:asciiTheme="majorBidi" w:hAnsiTheme="majorBidi" w:cstheme="majorBidi"/>
          <w:b/>
          <w:bCs/>
          <w:lang w:val="en-US"/>
        </w:rPr>
        <w:t>Spacing:</w:t>
      </w:r>
      <w:r w:rsidRPr="00A245FC">
        <w:rPr>
          <w:rFonts w:asciiTheme="majorBidi" w:hAnsiTheme="majorBidi" w:cstheme="majorBidi"/>
          <w:lang w:val="en-US"/>
        </w:rPr>
        <w:t xml:space="preserve"> Single or </w:t>
      </w:r>
      <w:r w:rsidRPr="00A245FC">
        <w:rPr>
          <w:rFonts w:asciiTheme="majorBidi" w:hAnsiTheme="majorBidi" w:cstheme="majorBidi"/>
          <w:lang w:val="en-US"/>
        </w:rPr>
        <w:t>1.15-line</w:t>
      </w:r>
      <w:r w:rsidRPr="00A245FC">
        <w:rPr>
          <w:rFonts w:asciiTheme="majorBidi" w:hAnsiTheme="majorBidi" w:cstheme="majorBidi"/>
          <w:lang w:val="en-US"/>
        </w:rPr>
        <w:t xml:space="preserve"> spacing</w:t>
      </w:r>
      <w:r>
        <w:rPr>
          <w:rFonts w:asciiTheme="majorBidi" w:hAnsiTheme="majorBidi" w:cstheme="majorBidi"/>
          <w:lang w:val="en-US"/>
        </w:rPr>
        <w:t xml:space="preserve">, </w:t>
      </w:r>
      <w:r w:rsidRPr="00A245FC">
        <w:rPr>
          <w:rFonts w:asciiTheme="majorBidi" w:hAnsiTheme="majorBidi" w:cstheme="majorBidi"/>
          <w:b/>
          <w:bCs/>
          <w:lang w:val="en-US"/>
        </w:rPr>
        <w:t>Word Count:</w:t>
      </w:r>
      <w:r w:rsidRPr="00A245FC">
        <w:rPr>
          <w:rFonts w:asciiTheme="majorBidi" w:hAnsiTheme="majorBidi" w:cstheme="majorBidi"/>
          <w:lang w:val="en-US"/>
        </w:rPr>
        <w:t xml:space="preserve"> 200 – 250 words</w:t>
      </w:r>
      <w:r>
        <w:rPr>
          <w:rFonts w:asciiTheme="majorBidi" w:hAnsiTheme="majorBidi" w:cstheme="majorBidi"/>
          <w:lang w:val="en-US"/>
        </w:rPr>
        <w:t>.</w:t>
      </w:r>
    </w:p>
    <w:p w14:paraId="6D0A89C5" w14:textId="65B9101F" w:rsidR="00A245FC" w:rsidRDefault="00A245FC" w:rsidP="00A245FC">
      <w:pPr>
        <w:jc w:val="both"/>
        <w:rPr>
          <w:sz w:val="24"/>
          <w:szCs w:val="24"/>
          <w:lang w:val="en-US"/>
        </w:rPr>
      </w:pPr>
      <w:r w:rsidRPr="00A245FC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A245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Introduction/Background</w:t>
      </w:r>
      <w:r w:rsidRPr="00A245FC">
        <w:rPr>
          <w:rFonts w:ascii="Times New Roman" w:eastAsia="Times New Roman" w:hAnsi="Times New Roman" w:cs="Times New Roman"/>
          <w:sz w:val="24"/>
          <w:szCs w:val="24"/>
          <w:lang w:val="en-US"/>
        </w:rPr>
        <w:t>: Start with 1–2 sentences explaining the context of your research. What is the broad topic, and why is it important right now?] [</w:t>
      </w:r>
      <w:r w:rsidRPr="00A245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Problem Statement:</w:t>
      </w:r>
      <w:r w:rsidRPr="00A245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Clearly state the specific gap or question your work addresses. What is the "problem" you are trying to solve?] [</w:t>
      </w:r>
      <w:r w:rsidRPr="00A245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Methods/Approach</w:t>
      </w:r>
      <w:r w:rsidRPr="00A245FC">
        <w:rPr>
          <w:rFonts w:ascii="Times New Roman" w:eastAsia="Times New Roman" w:hAnsi="Times New Roman" w:cs="Times New Roman"/>
          <w:sz w:val="24"/>
          <w:szCs w:val="24"/>
          <w:lang w:val="en-US"/>
        </w:rPr>
        <w:t>: Briefly describe how you conducted your study or reached your conclusions.</w:t>
      </w:r>
      <w:r w:rsidRPr="00A245FC">
        <w:rPr>
          <w:lang w:val="en-US"/>
        </w:rPr>
        <w:t xml:space="preserve"> </w:t>
      </w:r>
      <w:r w:rsidRPr="00A245FC">
        <w:rPr>
          <w:rFonts w:ascii="Times New Roman" w:eastAsia="Times New Roman" w:hAnsi="Times New Roman" w:cs="Times New Roman"/>
          <w:sz w:val="24"/>
          <w:szCs w:val="24"/>
          <w:lang w:val="en-US"/>
        </w:rPr>
        <w:t>this might include a literature review, a specific experiment, or a theoretical analysis.]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A245FC">
        <w:rPr>
          <w:sz w:val="24"/>
          <w:szCs w:val="24"/>
          <w:lang w:val="en-US"/>
        </w:rPr>
        <w:t>[Results/Findings: Summarize your most significant findings. Be specific—avoid vague phrases like "the results are discussed."]</w:t>
      </w:r>
      <w:r w:rsidRPr="00A245FC">
        <w:rPr>
          <w:sz w:val="24"/>
          <w:szCs w:val="24"/>
          <w:lang w:val="en-US"/>
        </w:rPr>
        <w:t>.</w:t>
      </w:r>
    </w:p>
    <w:p w14:paraId="6B3E27BC" w14:textId="77777777" w:rsidR="00A245FC" w:rsidRPr="00A245FC" w:rsidRDefault="00A245FC" w:rsidP="00A245FC">
      <w:pPr>
        <w:jc w:val="both"/>
        <w:rPr>
          <w:sz w:val="24"/>
          <w:szCs w:val="24"/>
          <w:lang w:val="en-US"/>
        </w:rPr>
      </w:pPr>
      <w:r w:rsidRPr="00A245FC">
        <w:rPr>
          <w:sz w:val="24"/>
          <w:szCs w:val="24"/>
          <w:lang w:val="en-US"/>
        </w:rPr>
        <w:t>[Conclusion/Implications: End with a strong statement on the impact of your work. How does this contribute to the field, or what is the next step?]</w:t>
      </w:r>
    </w:p>
    <w:p w14:paraId="7A09F71A" w14:textId="77777777" w:rsidR="00A245FC" w:rsidRPr="00A245FC" w:rsidRDefault="00A245FC" w:rsidP="00A245FC">
      <w:pPr>
        <w:rPr>
          <w:sz w:val="24"/>
          <w:szCs w:val="24"/>
          <w:lang w:val="en-US"/>
        </w:rPr>
      </w:pPr>
    </w:p>
    <w:p w14:paraId="35BA2753" w14:textId="398FFE02" w:rsidR="00A245FC" w:rsidRPr="00A245FC" w:rsidRDefault="0078277C" w:rsidP="00A245FC">
      <w:pPr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C25CC1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Keywords</w:t>
      </w:r>
      <w:r w:rsidRPr="003A2818">
        <w:rPr>
          <w:rFonts w:asciiTheme="majorBidi" w:hAnsiTheme="majorBidi" w:cstheme="majorBidi"/>
          <w:lang w:val="en-US"/>
        </w:rPr>
        <w:t>:</w:t>
      </w:r>
      <w:r w:rsidR="00A245FC" w:rsidRPr="00A245F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Keyword 1, Keyword 2, Keyword 3, Keyword 4 (List 3 to 5 terms)</w:t>
      </w:r>
    </w:p>
    <w:p w14:paraId="5F191FCA" w14:textId="77777777" w:rsidR="0078277C" w:rsidRPr="00C25CC1" w:rsidRDefault="0078277C" w:rsidP="0078277C">
      <w:pPr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r w:rsidRPr="00C25CC1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References:</w:t>
      </w:r>
    </w:p>
    <w:p w14:paraId="48570123" w14:textId="46F62160" w:rsidR="0078277C" w:rsidRPr="0078277C" w:rsidRDefault="0078277C" w:rsidP="0078277C">
      <w:pPr>
        <w:jc w:val="both"/>
        <w:rPr>
          <w:lang w:val="en-US"/>
        </w:rPr>
      </w:pPr>
      <w:r w:rsidRPr="00C25CC1">
        <w:rPr>
          <w:rFonts w:asciiTheme="majorBidi" w:hAnsiTheme="majorBidi" w:cstheme="majorBidi"/>
          <w:sz w:val="18"/>
          <w:szCs w:val="18"/>
          <w:lang w:val="en-US"/>
        </w:rPr>
        <w:t xml:space="preserve">Vogel, U., Saber, A. T., Jacobsen, N. R., Danielsen, P. H., Hougaard, K. S., &amp; Hadrup, N. (2024). Re-evaluation of the occupational exposure limit for </w:t>
      </w:r>
      <w:proofErr w:type="spellStart"/>
      <w:r w:rsidRPr="00C25CC1">
        <w:rPr>
          <w:rFonts w:asciiTheme="majorBidi" w:hAnsiTheme="majorBidi" w:cstheme="majorBidi"/>
          <w:sz w:val="18"/>
          <w:szCs w:val="18"/>
          <w:lang w:val="en-US"/>
        </w:rPr>
        <w:t>ZnO</w:t>
      </w:r>
      <w:proofErr w:type="spellEnd"/>
      <w:r w:rsidRPr="00C25CC1">
        <w:rPr>
          <w:rFonts w:asciiTheme="majorBidi" w:hAnsiTheme="majorBidi" w:cstheme="majorBidi"/>
          <w:sz w:val="18"/>
          <w:szCs w:val="18"/>
          <w:lang w:val="en-US"/>
        </w:rPr>
        <w:t xml:space="preserve"> is warranted. Comments </w:t>
      </w:r>
      <w:proofErr w:type="spellStart"/>
      <w:r w:rsidRPr="00C25CC1">
        <w:rPr>
          <w:rFonts w:asciiTheme="majorBidi" w:hAnsiTheme="majorBidi" w:cstheme="majorBidi"/>
          <w:sz w:val="18"/>
          <w:szCs w:val="18"/>
          <w:lang w:val="en-US"/>
        </w:rPr>
        <w:t>on'Systemic</w:t>
      </w:r>
      <w:proofErr w:type="spellEnd"/>
      <w:r w:rsidRPr="00C25CC1">
        <w:rPr>
          <w:rFonts w:asciiTheme="majorBidi" w:hAnsiTheme="majorBidi" w:cstheme="majorBidi"/>
          <w:sz w:val="18"/>
          <w:szCs w:val="18"/>
          <w:lang w:val="en-US"/>
        </w:rPr>
        <w:t xml:space="preserve"> inflammatory effects of zinc oxide particles: is a re-evaluation of exposure limits </w:t>
      </w:r>
      <w:proofErr w:type="spellStart"/>
      <w:r w:rsidRPr="00C25CC1">
        <w:rPr>
          <w:rFonts w:asciiTheme="majorBidi" w:hAnsiTheme="majorBidi" w:cstheme="majorBidi"/>
          <w:sz w:val="18"/>
          <w:szCs w:val="18"/>
          <w:lang w:val="en-US"/>
        </w:rPr>
        <w:t>needed?'by</w:t>
      </w:r>
      <w:proofErr w:type="spellEnd"/>
      <w:r w:rsidRPr="00C25CC1">
        <w:rPr>
          <w:rFonts w:asciiTheme="majorBidi" w:hAnsiTheme="majorBidi" w:cstheme="majorBidi"/>
          <w:sz w:val="18"/>
          <w:szCs w:val="18"/>
          <w:lang w:val="en-US"/>
        </w:rPr>
        <w:t xml:space="preserve"> Christian Monsé et al. Archives of Toxicology, 98(2), 567-569.</w:t>
      </w:r>
    </w:p>
    <w:sectPr w:rsidR="0078277C" w:rsidRPr="0078277C" w:rsidSect="00F46D2B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D991" w14:textId="77777777" w:rsidR="00676749" w:rsidRDefault="00676749" w:rsidP="0078277C">
      <w:pPr>
        <w:spacing w:after="0" w:line="240" w:lineRule="auto"/>
      </w:pPr>
      <w:r>
        <w:separator/>
      </w:r>
    </w:p>
  </w:endnote>
  <w:endnote w:type="continuationSeparator" w:id="0">
    <w:p w14:paraId="4CED70DC" w14:textId="77777777" w:rsidR="00676749" w:rsidRDefault="00676749" w:rsidP="0078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4033381"/>
      <w:docPartObj>
        <w:docPartGallery w:val="Page Numbers (Bottom of Page)"/>
        <w:docPartUnique/>
      </w:docPartObj>
    </w:sdtPr>
    <w:sdtContent>
      <w:p w14:paraId="1745E55B" w14:textId="368D2542" w:rsidR="00A245FC" w:rsidRDefault="00A245F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00A4E9" w14:textId="64CB3815" w:rsidR="00A245FC" w:rsidRDefault="00A245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A1B78" w14:textId="77777777" w:rsidR="00676749" w:rsidRDefault="00676749" w:rsidP="0078277C">
      <w:pPr>
        <w:spacing w:after="0" w:line="240" w:lineRule="auto"/>
      </w:pPr>
      <w:r>
        <w:separator/>
      </w:r>
    </w:p>
  </w:footnote>
  <w:footnote w:type="continuationSeparator" w:id="0">
    <w:p w14:paraId="341A2820" w14:textId="77777777" w:rsidR="00676749" w:rsidRDefault="00676749" w:rsidP="00782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7740" w14:textId="77777777" w:rsidR="0078277C" w:rsidRDefault="0078277C" w:rsidP="0078277C">
    <w:pPr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F1A26D" wp14:editId="14F0F0B7">
              <wp:simplePos x="0" y="0"/>
              <wp:positionH relativeFrom="column">
                <wp:posOffset>-518795</wp:posOffset>
              </wp:positionH>
              <wp:positionV relativeFrom="paragraph">
                <wp:posOffset>-223520</wp:posOffset>
              </wp:positionV>
              <wp:extent cx="6686550" cy="1431290"/>
              <wp:effectExtent l="0" t="0" r="19050" b="16510"/>
              <wp:wrapNone/>
              <wp:docPr id="144889136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6550" cy="143129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2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DB25DD" id="Rectangle 4" o:spid="_x0000_s1026" style="position:absolute;margin-left:-40.85pt;margin-top:-17.6pt;width:526.5pt;height:112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" fillcolor="#393737 [814]" strokecolor="#09101d [48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4F4A09" wp14:editId="4ED825E4">
              <wp:simplePos x="0" y="0"/>
              <wp:positionH relativeFrom="column">
                <wp:posOffset>-518795</wp:posOffset>
              </wp:positionH>
              <wp:positionV relativeFrom="paragraph">
                <wp:posOffset>-223520</wp:posOffset>
              </wp:positionV>
              <wp:extent cx="6686550" cy="285750"/>
              <wp:effectExtent l="0" t="0" r="0" b="0"/>
              <wp:wrapNone/>
              <wp:docPr id="298655232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6550" cy="285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AD7925" w14:textId="77777777" w:rsidR="0078277C" w:rsidRPr="0078277C" w:rsidRDefault="0078277C" w:rsidP="0078277C">
                          <w:pPr>
                            <w:pStyle w:val="NormalWeb"/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8277C">
                            <w:rPr>
                              <w:color w:val="000000" w:themeColor="text1"/>
                              <w:sz w:val="24"/>
                              <w:szCs w:val="24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1ST HYBRID NATIONAL SEMINAR • ARABIC &amp; ENGLISH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4F4A0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0.85pt;margin-top:-17.6pt;width:526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" fillcolor="white [3212]" stroked="f">
              <v:textbox>
                <w:txbxContent>
                  <w:p w14:paraId="5FAD7925" w14:textId="77777777" w:rsidR="0078277C" w:rsidRPr="0078277C" w:rsidRDefault="0078277C" w:rsidP="0078277C">
                    <w:pPr>
                      <w:pStyle w:val="NormalWeb"/>
                      <w:jc w:val="center"/>
                      <w:rPr>
                        <w:color w:val="000000" w:themeColor="text1"/>
                        <w:sz w:val="24"/>
                        <w:szCs w:val="24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8277C">
                      <w:rPr>
                        <w:color w:val="000000" w:themeColor="text1"/>
                        <w:sz w:val="24"/>
                        <w:szCs w:val="24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1ST HYBRID NATIONAL SEMINAR • ARABIC &amp; ENGLISH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3287F3" wp14:editId="0E96533E">
              <wp:simplePos x="0" y="0"/>
              <wp:positionH relativeFrom="column">
                <wp:posOffset>538480</wp:posOffset>
              </wp:positionH>
              <wp:positionV relativeFrom="paragraph">
                <wp:posOffset>-99695</wp:posOffset>
              </wp:positionV>
              <wp:extent cx="4486275" cy="1295400"/>
              <wp:effectExtent l="0" t="0" r="0" b="0"/>
              <wp:wrapNone/>
              <wp:docPr id="167878501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6275" cy="1295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38552F" w14:textId="77777777" w:rsidR="0078277C" w:rsidRPr="00F46D2B" w:rsidRDefault="0078277C" w:rsidP="0078277C">
                          <w:pPr>
                            <w:spacing w:before="240" w:after="180" w:line="240" w:lineRule="auto"/>
                            <w:jc w:val="center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bCs/>
                              <w:color w:val="F8FAFC"/>
                              <w:spacing w:val="-6"/>
                              <w:kern w:val="36"/>
                              <w:sz w:val="36"/>
                              <w:szCs w:val="36"/>
                              <w:lang w:val="en-US"/>
                            </w:rPr>
                          </w:pPr>
                          <w:r w:rsidRPr="00F46D2B">
                            <w:rPr>
                              <w:rFonts w:ascii="Arial" w:eastAsia="Times New Roman" w:hAnsi="Arial" w:cs="Arial"/>
                              <w:b/>
                              <w:bCs/>
                              <w:color w:val="F8FAFC"/>
                              <w:spacing w:val="-6"/>
                              <w:kern w:val="36"/>
                              <w:sz w:val="36"/>
                              <w:szCs w:val="36"/>
                              <w:lang w:val="en-US"/>
                            </w:rPr>
                            <w:t>Innovation and Artificial Intelligence in Computational Process and Chemical Engineering for Green Applications</w:t>
                          </w:r>
                          <w:r w:rsidRPr="00F46D2B">
                            <w:rPr>
                              <w:rFonts w:ascii="Arial" w:eastAsia="Times New Roman" w:hAnsi="Arial" w:cs="Arial"/>
                              <w:b/>
                              <w:bCs/>
                              <w:color w:val="F8FAFC"/>
                              <w:spacing w:val="-6"/>
                              <w:kern w:val="36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F46D2B">
                            <w:rPr>
                              <w:rFonts w:ascii="Arial" w:eastAsia="Times New Roman" w:hAnsi="Arial" w:cs="Arial"/>
                              <w:b/>
                              <w:bCs/>
                              <w:color w:val="5CF0C6"/>
                              <w:spacing w:val="-6"/>
                              <w:kern w:val="36"/>
                              <w:sz w:val="36"/>
                              <w:szCs w:val="36"/>
                              <w:lang w:val="en-US"/>
                            </w:rPr>
                            <w:t>I-AICPCGE’2026</w:t>
                          </w:r>
                        </w:p>
                        <w:p w14:paraId="7128C383" w14:textId="77777777" w:rsidR="0078277C" w:rsidRPr="00F46D2B" w:rsidRDefault="0078277C" w:rsidP="0078277C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3287F3" id="_x0000_s1027" type="#_x0000_t202" style="position:absolute;margin-left:42.4pt;margin-top:-7.85pt;width:353.2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" filled="f" stroked="f" strokeweight=".5pt">
              <v:textbox>
                <w:txbxContent>
                  <w:p w14:paraId="2938552F" w14:textId="77777777" w:rsidR="0078277C" w:rsidRPr="00F46D2B" w:rsidRDefault="0078277C" w:rsidP="0078277C">
                    <w:pPr>
                      <w:spacing w:before="240" w:after="180" w:line="240" w:lineRule="auto"/>
                      <w:jc w:val="center"/>
                      <w:outlineLvl w:val="0"/>
                      <w:rPr>
                        <w:rFonts w:ascii="Arial" w:eastAsia="Times New Roman" w:hAnsi="Arial" w:cs="Arial"/>
                        <w:b/>
                        <w:bCs/>
                        <w:color w:val="F8FAFC"/>
                        <w:spacing w:val="-6"/>
                        <w:kern w:val="36"/>
                        <w:sz w:val="36"/>
                        <w:szCs w:val="36"/>
                        <w:lang w:val="en-US"/>
                      </w:rPr>
                    </w:pPr>
                    <w:r w:rsidRPr="00F46D2B">
                      <w:rPr>
                        <w:rFonts w:ascii="Arial" w:eastAsia="Times New Roman" w:hAnsi="Arial" w:cs="Arial"/>
                        <w:b/>
                        <w:bCs/>
                        <w:color w:val="F8FAFC"/>
                        <w:spacing w:val="-6"/>
                        <w:kern w:val="36"/>
                        <w:sz w:val="36"/>
                        <w:szCs w:val="36"/>
                        <w:lang w:val="en-US"/>
                      </w:rPr>
                      <w:t>Innovation and Artificial Intelligence in Computational Process and Chemical Engineering for Green Applications</w:t>
                    </w:r>
                    <w:r w:rsidRPr="00F46D2B">
                      <w:rPr>
                        <w:rFonts w:ascii="Arial" w:eastAsia="Times New Roman" w:hAnsi="Arial" w:cs="Arial"/>
                        <w:b/>
                        <w:bCs/>
                        <w:color w:val="F8FAFC"/>
                        <w:spacing w:val="-6"/>
                        <w:kern w:val="36"/>
                        <w:sz w:val="36"/>
                        <w:szCs w:val="36"/>
                        <w:lang w:val="en-US"/>
                      </w:rPr>
                      <w:br/>
                    </w:r>
                    <w:r w:rsidRPr="00F46D2B">
                      <w:rPr>
                        <w:rFonts w:ascii="Arial" w:eastAsia="Times New Roman" w:hAnsi="Arial" w:cs="Arial"/>
                        <w:b/>
                        <w:bCs/>
                        <w:color w:val="5CF0C6"/>
                        <w:spacing w:val="-6"/>
                        <w:kern w:val="36"/>
                        <w:sz w:val="36"/>
                        <w:szCs w:val="36"/>
                        <w:lang w:val="en-US"/>
                      </w:rPr>
                      <w:t>I-AICPCGE’2026</w:t>
                    </w:r>
                  </w:p>
                  <w:p w14:paraId="7128C383" w14:textId="77777777" w:rsidR="0078277C" w:rsidRPr="00F46D2B" w:rsidRDefault="0078277C" w:rsidP="0078277C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38041C75" wp14:editId="10C4916B">
          <wp:simplePos x="0" y="0"/>
          <wp:positionH relativeFrom="column">
            <wp:posOffset>-519430</wp:posOffset>
          </wp:positionH>
          <wp:positionV relativeFrom="paragraph">
            <wp:posOffset>-97155</wp:posOffset>
          </wp:positionV>
          <wp:extent cx="1315085" cy="1304925"/>
          <wp:effectExtent l="0" t="0" r="0" b="0"/>
          <wp:wrapNone/>
          <wp:docPr id="59399486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600B7256" wp14:editId="322E3D7C">
          <wp:simplePos x="0" y="0"/>
          <wp:positionH relativeFrom="column">
            <wp:posOffset>4805534</wp:posOffset>
          </wp:positionH>
          <wp:positionV relativeFrom="paragraph">
            <wp:posOffset>-169545</wp:posOffset>
          </wp:positionV>
          <wp:extent cx="1362075" cy="1355577"/>
          <wp:effectExtent l="0" t="0" r="0" b="0"/>
          <wp:wrapNone/>
          <wp:docPr id="133555088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355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37666" w14:textId="77777777" w:rsidR="0078277C" w:rsidRDefault="0078277C">
    <w:pPr>
      <w:pStyle w:val="En-tte"/>
      <w:rPr>
        <w:rtl/>
      </w:rPr>
    </w:pPr>
  </w:p>
  <w:p w14:paraId="5D411738" w14:textId="77777777" w:rsidR="0078277C" w:rsidRDefault="0078277C">
    <w:pPr>
      <w:pStyle w:val="En-tte"/>
      <w:rPr>
        <w:rtl/>
      </w:rPr>
    </w:pPr>
  </w:p>
  <w:p w14:paraId="0A711697" w14:textId="77777777" w:rsidR="0078277C" w:rsidRDefault="0078277C">
    <w:pPr>
      <w:pStyle w:val="En-tte"/>
      <w:rPr>
        <w:rtl/>
      </w:rPr>
    </w:pPr>
  </w:p>
  <w:p w14:paraId="51E7BC19" w14:textId="77777777" w:rsidR="0078277C" w:rsidRDefault="0078277C">
    <w:pPr>
      <w:pStyle w:val="En-tte"/>
      <w:rPr>
        <w:rtl/>
      </w:rPr>
    </w:pPr>
  </w:p>
  <w:p w14:paraId="11912BDF" w14:textId="77777777" w:rsidR="0078277C" w:rsidRDefault="0078277C">
    <w:pPr>
      <w:pStyle w:val="En-tte"/>
      <w:rPr>
        <w:rtl/>
      </w:rPr>
    </w:pPr>
  </w:p>
  <w:p w14:paraId="6292191C" w14:textId="77777777" w:rsidR="0078277C" w:rsidRDefault="007827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07AFE"/>
    <w:multiLevelType w:val="multilevel"/>
    <w:tmpl w:val="4D96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43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77"/>
    <w:rsid w:val="002F26B6"/>
    <w:rsid w:val="00676749"/>
    <w:rsid w:val="0078277C"/>
    <w:rsid w:val="00A245FC"/>
    <w:rsid w:val="00D15577"/>
    <w:rsid w:val="00F4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9F0FC"/>
  <w15:chartTrackingRefBased/>
  <w15:docId w15:val="{78253BFB-EFF1-42AB-BF38-D345B754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77C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15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5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55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5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55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5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5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5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5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5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55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557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557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55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55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55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55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5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5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5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5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5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55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55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557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5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557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557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782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277C"/>
  </w:style>
  <w:style w:type="paragraph" w:styleId="Pieddepage">
    <w:name w:val="footer"/>
    <w:basedOn w:val="Normal"/>
    <w:link w:val="PieddepageCar"/>
    <w:uiPriority w:val="99"/>
    <w:unhideWhenUsed/>
    <w:rsid w:val="00782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2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Hentabli</dc:creator>
  <cp:keywords/>
  <dc:description/>
  <cp:lastModifiedBy>Mohamed Hentabli</cp:lastModifiedBy>
  <cp:revision>2</cp:revision>
  <dcterms:created xsi:type="dcterms:W3CDTF">2026-02-03T14:12:00Z</dcterms:created>
  <dcterms:modified xsi:type="dcterms:W3CDTF">2026-02-03T15:05:00Z</dcterms:modified>
</cp:coreProperties>
</file>